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0A55B5" w:rsidRDefault="000A55B5"/>
    <w:p w:rsidR="000A55B5" w:rsidRDefault="000A55B5" w:rsidP="000A55B5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0A55B5" w:rsidRDefault="000A55B5" w:rsidP="000A55B5">
      <w:pPr>
        <w:rPr>
          <w:b/>
        </w:rPr>
      </w:pPr>
      <w:proofErr w:type="spellStart"/>
      <w:r>
        <w:rPr>
          <w:b/>
        </w:rPr>
        <w:t>TalkNet</w:t>
      </w:r>
      <w:proofErr w:type="spellEnd"/>
      <w:r>
        <w:rPr>
          <w:b/>
        </w:rPr>
        <w:t xml:space="preserve">  - Sieť zainteresovaných aktérov v oblasti dopravy a logistiky</w:t>
      </w:r>
    </w:p>
    <w:p w:rsidR="000A55B5" w:rsidRDefault="000A55B5" w:rsidP="000A55B5">
      <w:r>
        <w:t xml:space="preserve">Špecifický cieľ 4.2 -  Zlepšiť koordináciu medzi aktérmi v oblasti nákladnej dopravy s cieľom zvýšiť využívanie </w:t>
      </w:r>
      <w:proofErr w:type="spellStart"/>
      <w:r>
        <w:t>multimodálnych</w:t>
      </w:r>
      <w:proofErr w:type="spellEnd"/>
      <w:r>
        <w:t xml:space="preserve"> ekologických riešení v nákladnej doprave</w:t>
      </w:r>
    </w:p>
    <w:p w:rsidR="000A55B5" w:rsidRDefault="000A55B5" w:rsidP="000A55B5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Slovenský projektový partner</w:t>
      </w:r>
    </w:p>
    <w:p w:rsidR="000A55B5" w:rsidRDefault="000A55B5" w:rsidP="000A55B5">
      <w:r>
        <w:t>Verejné prístavy, a.s.</w:t>
      </w:r>
    </w:p>
    <w:p w:rsidR="000A55B5" w:rsidRDefault="000A55B5" w:rsidP="000A55B5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0A55B5" w:rsidRDefault="000A55B5" w:rsidP="000A55B5">
      <w:pPr>
        <w:jc w:val="both"/>
        <w:rPr>
          <w:b/>
          <w:color w:val="FF0000"/>
          <w:sz w:val="24"/>
          <w:szCs w:val="24"/>
        </w:rPr>
      </w:pPr>
      <w:r>
        <w:t xml:space="preserve">Hlavným cieľom projektu je zlepšiť a posilniť spoluprácu nákladnej dopravy v strednej Európe s cieľom posilniť integráciu medzi prístavmi, pozemnými terminálmi a prevádzkovateľmi dopravy a zvýšiť efektívnosť a šetrnosť k životnému prostrediu v rámci </w:t>
      </w:r>
      <w:proofErr w:type="spellStart"/>
      <w:r>
        <w:t>multimodálnych</w:t>
      </w:r>
      <w:proofErr w:type="spellEnd"/>
      <w:r>
        <w:t xml:space="preserve"> logistických uzlov (prístavy a lokality nákladnej dopravy). Optimalizácia jednotlivých druhov dopravy a ich kombinácia v nadnárodných </w:t>
      </w:r>
      <w:proofErr w:type="spellStart"/>
      <w:r>
        <w:t>multimodálnych</w:t>
      </w:r>
      <w:proofErr w:type="spellEnd"/>
      <w:r>
        <w:t xml:space="preserve"> reťazcoch bude podporovať všeobecný cieľ programu: vytvoriť systém nákladnej dopravy v strednej Európe, ktorý bude schopný poskytnúť udržateľný prístup do a zo stredoeurópskych trhov a zvýšiť ich konkurencieschopnosť. Na dosiahnutie tohto cieľa </w:t>
      </w:r>
      <w:proofErr w:type="spellStart"/>
      <w:r>
        <w:t>TalkNET</w:t>
      </w:r>
      <w:proofErr w:type="spellEnd"/>
      <w:r>
        <w:t xml:space="preserve"> plánuje vytvoriť a posilniť koordináciu v rámci siete poskytovateľov nákladnej dopravy, zavedením harmonizovaných mechanizmov a nástrojov medzi partnermi s cieľom zlepšiť účinnosť </w:t>
      </w:r>
      <w:proofErr w:type="spellStart"/>
      <w:r>
        <w:t>multimodálnych</w:t>
      </w:r>
      <w:proofErr w:type="spellEnd"/>
      <w:r>
        <w:t xml:space="preserve"> uzlov a súvisiacich logistických služieb. Koordinácia bude zameraná na ma</w:t>
      </w:r>
      <w:r w:rsidR="00F92377">
        <w:t>nažment a prepojenie prístavov/</w:t>
      </w:r>
      <w:r>
        <w:t>vnútrozemských terminálov a ich environmentálnu výkonnosť.</w:t>
      </w:r>
    </w:p>
    <w:p w:rsidR="000A55B5" w:rsidRDefault="000A55B5" w:rsidP="000A55B5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Celkový rozpočet</w:t>
      </w:r>
    </w:p>
    <w:p w:rsidR="000A55B5" w:rsidRDefault="000A55B5" w:rsidP="000A55B5">
      <w:r>
        <w:t>2 536 523 eur</w:t>
      </w:r>
    </w:p>
    <w:p w:rsidR="000A55B5" w:rsidRDefault="000A55B5" w:rsidP="000A55B5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0A55B5" w:rsidRDefault="000A55B5" w:rsidP="000A55B5">
      <w:r>
        <w:t>Taliansko, Slovinsko, Chorvátsko, Maďarsko, Slovensko, Poľsko, Česká republika, Nemecko</w:t>
      </w:r>
    </w:p>
    <w:p w:rsidR="00D51403" w:rsidRDefault="00D51403" w:rsidP="00D51403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0A55B5" w:rsidRDefault="00D51403" w:rsidP="000A55B5">
      <w:r>
        <w:fldChar w:fldCharType="begin"/>
      </w:r>
      <w:r>
        <w:instrText xml:space="preserve"> HYPERLINK "http://www.interreg-central.eu/Content.Node/TalkNET.html" </w:instrText>
      </w:r>
      <w:r>
        <w:fldChar w:fldCharType="separate"/>
      </w:r>
      <w:r w:rsidR="000A55B5">
        <w:rPr>
          <w:rStyle w:val="Hypertextovprepojenie"/>
        </w:rPr>
        <w:t>http://www.interreg-central.eu/Content.Node/TalkNET.html</w:t>
      </w:r>
      <w:r>
        <w:rPr>
          <w:rStyle w:val="Hypertextovprepojenie"/>
        </w:rPr>
        <w:fldChar w:fldCharType="end"/>
      </w:r>
    </w:p>
    <w:p w:rsidR="000A55B5" w:rsidRDefault="000A55B5"/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/>
    <w:sectPr w:rsidR="00BA2E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24A" w:rsidRDefault="0045024A" w:rsidP="00FB11F8">
      <w:pPr>
        <w:spacing w:after="0" w:line="240" w:lineRule="auto"/>
      </w:pPr>
      <w:r>
        <w:separator/>
      </w:r>
    </w:p>
  </w:endnote>
  <w:endnote w:type="continuationSeparator" w:id="0">
    <w:p w:rsidR="0045024A" w:rsidRDefault="0045024A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D51403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24A" w:rsidRDefault="0045024A" w:rsidP="00FB11F8">
      <w:pPr>
        <w:spacing w:after="0" w:line="240" w:lineRule="auto"/>
      </w:pPr>
      <w:r>
        <w:separator/>
      </w:r>
    </w:p>
  </w:footnote>
  <w:footnote w:type="continuationSeparator" w:id="0">
    <w:p w:rsidR="0045024A" w:rsidRDefault="0045024A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0A55B5"/>
    <w:rsid w:val="0028224A"/>
    <w:rsid w:val="00287950"/>
    <w:rsid w:val="0031288F"/>
    <w:rsid w:val="00435E5E"/>
    <w:rsid w:val="0045024A"/>
    <w:rsid w:val="005D50A7"/>
    <w:rsid w:val="007C3A00"/>
    <w:rsid w:val="0099229B"/>
    <w:rsid w:val="00BA2EE5"/>
    <w:rsid w:val="00C34A06"/>
    <w:rsid w:val="00C366E6"/>
    <w:rsid w:val="00D51403"/>
    <w:rsid w:val="00F92377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54D677A-2EB2-44F2-953E-B1FE331F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55B5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D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D5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4</cp:revision>
  <dcterms:created xsi:type="dcterms:W3CDTF">2018-05-24T13:26:00Z</dcterms:created>
  <dcterms:modified xsi:type="dcterms:W3CDTF">2018-05-30T06:50:00Z</dcterms:modified>
</cp:coreProperties>
</file>