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53692F" w:rsidRDefault="0053692F" w:rsidP="0053692F">
      <w:pPr>
        <w:rPr>
          <w:b/>
          <w:color w:val="FF0000"/>
          <w:sz w:val="24"/>
          <w:szCs w:val="24"/>
        </w:rPr>
      </w:pPr>
    </w:p>
    <w:p w:rsidR="0053692F" w:rsidRDefault="0053692F" w:rsidP="0053692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53692F" w:rsidRDefault="0053692F" w:rsidP="0053692F">
      <w:pPr>
        <w:rPr>
          <w:b/>
        </w:rPr>
      </w:pPr>
      <w:r>
        <w:rPr>
          <w:b/>
        </w:rPr>
        <w:t>SUSTREE - Zachovanie a trvalo udržateľné využívanie rozmanitosti lesných stromov  pri zmene klímy</w:t>
      </w:r>
    </w:p>
    <w:p w:rsidR="0053692F" w:rsidRDefault="0053692F" w:rsidP="0053692F">
      <w:r>
        <w:t>Špecifický cieľ 3.1 - Zlepšiť kapacity integrovaného environmentálneho manažmentu pre ochranu a udržateľné využívanie prírodného dedičstva a zdrojov</w:t>
      </w:r>
    </w:p>
    <w:p w:rsidR="0053692F" w:rsidRDefault="0053692F" w:rsidP="0053692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53692F" w:rsidRDefault="0053692F" w:rsidP="0053692F">
      <w:r>
        <w:t>Národné lesnícke centrum</w:t>
      </w:r>
    </w:p>
    <w:p w:rsidR="0053692F" w:rsidRDefault="0053692F" w:rsidP="0053692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53692F" w:rsidRDefault="0053692F" w:rsidP="0053692F">
      <w:pPr>
        <w:jc w:val="both"/>
      </w:pPr>
      <w:r>
        <w:t>Keďže zmena klímy ohrozuje rozmanitosť d</w:t>
      </w:r>
      <w:r w:rsidR="00E6443E">
        <w:t>nešných lesov v s</w:t>
      </w:r>
      <w:r w:rsidR="00155111">
        <w:t>trednej Európe,</w:t>
      </w:r>
      <w:r>
        <w:t xml:space="preserve"> je veľmi dôležité prispôsobenie sa tejto zmene. Na udržanie ekologických a hospodárskych funkcií lesov sú potrebné adaptačné pestovateľské postupy. Sľubnou stratégiou je vysádzanie alternatívnych druhov stromov alebo  využitie vlastnej adaptačnej kapacity drevín.</w:t>
      </w:r>
    </w:p>
    <w:p w:rsidR="0053692F" w:rsidRDefault="00E6443E" w:rsidP="0053692F">
      <w:pPr>
        <w:jc w:val="both"/>
      </w:pPr>
      <w:r>
        <w:t>V s</w:t>
      </w:r>
      <w:r w:rsidR="0053692F">
        <w:t>trednej Európe sa každoročne vysádza približne 900 miliónov sadeníc hlavných drevín. Znalosť genetických odrôd lesného reprodukčného materiálu je nevyhnutná na zaručenie dlhotrvajúcej životaschopnosti a stability našich ekosystémov.</w:t>
      </w:r>
    </w:p>
    <w:p w:rsidR="0053692F" w:rsidRDefault="0053692F" w:rsidP="0053692F">
      <w:pPr>
        <w:jc w:val="both"/>
      </w:pPr>
      <w:r>
        <w:t>Projekt SUSTREE spája odborníkov na výskum lesa zo šiestich krajín strednej Európy. Cieľom nadnárodnej spolupráce je identifikácia ohrozenej genetickej rozmanitosti lesov a diskusia o cezhraničnom prenose semien. Cieľom je zabezpečiť využitie najlepšieho genetického materiálu vhodného pri zmene klímy v lesoch regiónu.</w:t>
      </w:r>
    </w:p>
    <w:p w:rsidR="0053692F" w:rsidRDefault="0053692F" w:rsidP="0053692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53692F" w:rsidRDefault="0053692F" w:rsidP="0053692F">
      <w:r>
        <w:t>1 821 118 eur</w:t>
      </w:r>
    </w:p>
    <w:p w:rsidR="0053692F" w:rsidRDefault="0053692F" w:rsidP="0053692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53692F" w:rsidRDefault="0053692F" w:rsidP="0053692F">
      <w:r>
        <w:t>Rakúsko, Česká republika, Slovensko, Maďarsko, Nemecko, Poľsko, Rakúsko</w:t>
      </w:r>
    </w:p>
    <w:p w:rsidR="00DF16DC" w:rsidRDefault="00DF16DC" w:rsidP="00DF16DC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53692F" w:rsidRDefault="00DF16DC" w:rsidP="0053692F">
      <w:r>
        <w:fldChar w:fldCharType="begin"/>
      </w:r>
      <w:r>
        <w:instrText xml:space="preserve"> HYPERLINK "http:</w:instrText>
      </w:r>
      <w:r>
        <w:instrText xml:space="preserve">//www.interreg-central.eu/Content.Node/SUSTREE.html" </w:instrText>
      </w:r>
      <w:r>
        <w:fldChar w:fldCharType="separate"/>
      </w:r>
      <w:r w:rsidR="0053692F">
        <w:rPr>
          <w:rStyle w:val="Hypertextovprepojenie"/>
        </w:rPr>
        <w:t>http://www.interreg-central.eu/Content.Node/SUSTREE.html</w:t>
      </w:r>
      <w:r>
        <w:rPr>
          <w:rStyle w:val="Hypertextovprepojenie"/>
        </w:rPr>
        <w:fldChar w:fldCharType="end"/>
      </w:r>
    </w:p>
    <w:p w:rsidR="0053692F" w:rsidRDefault="0053692F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1D4" w:rsidRDefault="00F171D4" w:rsidP="00FB11F8">
      <w:pPr>
        <w:spacing w:after="0" w:line="240" w:lineRule="auto"/>
      </w:pPr>
      <w:r>
        <w:separator/>
      </w:r>
    </w:p>
  </w:endnote>
  <w:endnote w:type="continuationSeparator" w:id="0">
    <w:p w:rsidR="00F171D4" w:rsidRDefault="00F171D4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DF16DC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1D4" w:rsidRDefault="00F171D4" w:rsidP="00FB11F8">
      <w:pPr>
        <w:spacing w:after="0" w:line="240" w:lineRule="auto"/>
      </w:pPr>
      <w:r>
        <w:separator/>
      </w:r>
    </w:p>
  </w:footnote>
  <w:footnote w:type="continuationSeparator" w:id="0">
    <w:p w:rsidR="00F171D4" w:rsidRDefault="00F171D4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155111"/>
    <w:rsid w:val="0031288F"/>
    <w:rsid w:val="00435E5E"/>
    <w:rsid w:val="0053692F"/>
    <w:rsid w:val="00556046"/>
    <w:rsid w:val="007C3A00"/>
    <w:rsid w:val="0099229B"/>
    <w:rsid w:val="00BA2EE5"/>
    <w:rsid w:val="00BB5EA5"/>
    <w:rsid w:val="00C34A06"/>
    <w:rsid w:val="00C869AF"/>
    <w:rsid w:val="00DF16DC"/>
    <w:rsid w:val="00E6443E"/>
    <w:rsid w:val="00F171D4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C79F2B"/>
  <w15:docId w15:val="{18D81D4A-7122-454D-907E-D9C18F73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692F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5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2018-05-24T13:31:00Z</dcterms:created>
  <dcterms:modified xsi:type="dcterms:W3CDTF">2018-05-30T06:48:00Z</dcterms:modified>
</cp:coreProperties>
</file>