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33005C" w:rsidRDefault="0033005C" w:rsidP="0033005C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33005C" w:rsidRDefault="0033005C" w:rsidP="0033005C">
      <w:pPr>
        <w:rPr>
          <w:b/>
        </w:rPr>
      </w:pPr>
      <w:proofErr w:type="spellStart"/>
      <w:r>
        <w:rPr>
          <w:b/>
        </w:rPr>
        <w:t>Restaura</w:t>
      </w:r>
      <w:proofErr w:type="spellEnd"/>
      <w:r>
        <w:rPr>
          <w:b/>
        </w:rPr>
        <w:t xml:space="preserve"> - Revitalizácia historických budov prostredníctvom schém verejno-súkromného partnerstva.</w:t>
      </w:r>
    </w:p>
    <w:p w:rsidR="0033005C" w:rsidRDefault="0033005C" w:rsidP="0033005C">
      <w:r>
        <w:t>priorita 3.2 -  Zlepšiť kapacity pre udržateľné využívanie kultúrneho dedičstva a zdrojov</w:t>
      </w:r>
    </w:p>
    <w:p w:rsidR="0033005C" w:rsidRDefault="0033005C" w:rsidP="0033005C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Slovenskí projektoví partneri</w:t>
      </w:r>
    </w:p>
    <w:p w:rsidR="0033005C" w:rsidRDefault="0033005C" w:rsidP="0033005C">
      <w:r>
        <w:t xml:space="preserve">Agentúra pre rozvoj </w:t>
      </w:r>
      <w:proofErr w:type="spellStart"/>
      <w:r>
        <w:t>Gemera</w:t>
      </w:r>
      <w:proofErr w:type="spellEnd"/>
    </w:p>
    <w:p w:rsidR="0033005C" w:rsidRDefault="0033005C" w:rsidP="0033005C">
      <w:r>
        <w:t xml:space="preserve">Asociácia pre podporu projektov spolupráce verejného a súkromného sektora </w:t>
      </w:r>
    </w:p>
    <w:p w:rsidR="0033005C" w:rsidRDefault="0033005C" w:rsidP="0033005C">
      <w:r>
        <w:t>Ekonomická Univerzita BA (Fakulta podnikového manažmentu)</w:t>
      </w:r>
    </w:p>
    <w:p w:rsidR="0033005C" w:rsidRDefault="0033005C" w:rsidP="0033005C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33005C" w:rsidRDefault="0033005C" w:rsidP="0033005C">
      <w:pPr>
        <w:jc w:val="both"/>
      </w:pPr>
      <w:r>
        <w:t>Nedostatok finančných zdrojov väčšiny vlád v Európe je jedným z vážnych problémov pri ochrane a zachovaní kultúrneho dedičstva. Platí to najmä pre strednú Európu, kde búrlivá história  viedla k veľkému počtu zanedbaných alebo opustených historických budov, ktoré až dodnes trpia stálym rozpadom. Tieto budovy sú často spojené s degradovanými oblasťami s hospodárskymi a sociálnymi problémami, ktoré si vyžadujú okamžitý zásah.</w:t>
      </w:r>
    </w:p>
    <w:p w:rsidR="0033005C" w:rsidRDefault="0033005C" w:rsidP="0033005C">
      <w:pPr>
        <w:jc w:val="both"/>
      </w:pPr>
      <w:r>
        <w:t>RESTAURA sa zameriava na identifikáciu, testovanie, hodnotenie a propagáciu osvedčených postupov v oblasti verejno-súkromného partnerstva (PPP), ktoré oživujú historické mestá a budovy. PPP umožňuje kombinovať aktíva a zručnosti verejného a súkromného sektora a súčasne chrániť zdroje dedičstva. S obmedzenými verejnými zdrojmi (národné fondy a fondy EÚ) je zapojenie súkromného financovania a odborných znalostí prostredníctvom PPP jedinou alternatívou na zachovanie a riadenie jedinečného budovaného dedičstva strednej Európy. Výsledkami projektu budú stratégie a akčné plány, nástroje, pilotné akcie a workshopy pre verejné orgány ochotné pamiatky zrekonštruovať a priniesť nový život do opustených a znehodnotených historických budov pomocou modelov PPP. RESTAURA združuje 4 krajiny: Poľsko, Slovensko, Slovinsko a Chorvátsko. V každej z týchto krajín sa zúčastňujú verejné a súkromné ​​inštitúcie (miestne orgány, výskumné a vzdelávacie inštitúcie, združenia PPP a mimovládne organizácie, rozvojové agentúry), ktoré spoločne rozvíjajú a realizujú výstupy projektu v téme, ktorá je pre členské štáty EÚ zo strednej Európy veľmi nová, a preto je potrebná nadnárodná výmena skúseností.</w:t>
      </w:r>
    </w:p>
    <w:p w:rsidR="0033005C" w:rsidRDefault="0033005C" w:rsidP="0033005C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Celkový rozpočet</w:t>
      </w:r>
    </w:p>
    <w:p w:rsidR="0033005C" w:rsidRDefault="0033005C" w:rsidP="0033005C">
      <w:r>
        <w:t>2 019 905 eur</w:t>
      </w:r>
    </w:p>
    <w:p w:rsidR="0033005C" w:rsidRDefault="0033005C" w:rsidP="0033005C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33005C" w:rsidRDefault="0033005C" w:rsidP="0033005C">
      <w:r>
        <w:t>Poľsko, Chorvátsko, Slovensko, Slovinsko</w:t>
      </w:r>
    </w:p>
    <w:p w:rsidR="00B05D32" w:rsidRDefault="00B05D32" w:rsidP="00B05D32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bookmarkStart w:id="0" w:name="_GoBack"/>
    <w:bookmarkEnd w:id="0"/>
    <w:p w:rsidR="0033005C" w:rsidRDefault="00B05D32" w:rsidP="0033005C">
      <w:r>
        <w:fldChar w:fldCharType="begin"/>
      </w:r>
      <w:r>
        <w:instrText xml:space="preserve"> HYPERLINK "http://www.interreg-central.eu/Content.Node/RESTAURA.html" </w:instrText>
      </w:r>
      <w:r>
        <w:fldChar w:fldCharType="separate"/>
      </w:r>
      <w:r w:rsidR="0033005C">
        <w:rPr>
          <w:rStyle w:val="Hypertextovprepojenie"/>
        </w:rPr>
        <w:t>http://www.interreg-central.eu/Content.Node/RESTAURA.html</w:t>
      </w:r>
      <w:r>
        <w:rPr>
          <w:rStyle w:val="Hypertextovprepojenie"/>
        </w:rPr>
        <w:fldChar w:fldCharType="end"/>
      </w:r>
      <w:r w:rsidR="0033005C">
        <w:rPr>
          <w:rStyle w:val="Hypertextovprepojenie"/>
        </w:rPr>
        <w:t xml:space="preserve"> </w:t>
      </w:r>
      <w:r w:rsidR="0033005C">
        <w:t xml:space="preserve">  </w:t>
      </w:r>
    </w:p>
    <w:p w:rsidR="0033005C" w:rsidRDefault="0033005C"/>
    <w:sectPr w:rsidR="003300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1F8" w:rsidRDefault="00FB11F8" w:rsidP="00FB11F8">
      <w:pPr>
        <w:spacing w:after="0" w:line="240" w:lineRule="auto"/>
      </w:pPr>
      <w:r>
        <w:separator/>
      </w:r>
    </w:p>
  </w:endnote>
  <w:endnote w:type="continuationSeparator" w:id="0">
    <w:p w:rsidR="00FB11F8" w:rsidRDefault="00FB11F8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B05D32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1F8" w:rsidRDefault="00FB11F8" w:rsidP="00FB11F8">
      <w:pPr>
        <w:spacing w:after="0" w:line="240" w:lineRule="auto"/>
      </w:pPr>
      <w:r>
        <w:separator/>
      </w:r>
    </w:p>
  </w:footnote>
  <w:footnote w:type="continuationSeparator" w:id="0">
    <w:p w:rsidR="00FB11F8" w:rsidRDefault="00FB11F8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A00"/>
    <w:rsid w:val="0031288F"/>
    <w:rsid w:val="0033005C"/>
    <w:rsid w:val="00435E5E"/>
    <w:rsid w:val="007C3A00"/>
    <w:rsid w:val="0099229B"/>
    <w:rsid w:val="00B05D32"/>
    <w:rsid w:val="00BA2EE5"/>
    <w:rsid w:val="00C34A06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CF534D"/>
  <w15:chartTrackingRefBased/>
  <w15:docId w15:val="{3DD7F151-8765-4673-9789-78722D5E3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3005C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4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Heriban Peter</dc:creator>
  <cp:keywords/>
  <dc:description/>
  <cp:lastModifiedBy>Heriban Peter</cp:lastModifiedBy>
  <cp:revision>7</cp:revision>
  <dcterms:created xsi:type="dcterms:W3CDTF">2018-04-17T08:28:00Z</dcterms:created>
  <dcterms:modified xsi:type="dcterms:W3CDTF">2018-05-30T06:48:00Z</dcterms:modified>
</cp:coreProperties>
</file>